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12" w:rsidRPr="00281612" w:rsidRDefault="00281612" w:rsidP="00281612">
      <w:pPr>
        <w:pStyle w:val="Heading1"/>
        <w:tabs>
          <w:tab w:val="left" w:pos="3330"/>
        </w:tabs>
        <w:jc w:val="center"/>
        <w:rPr>
          <w:b/>
          <w:szCs w:val="24"/>
        </w:rPr>
      </w:pPr>
      <w:r w:rsidRPr="00281612">
        <w:rPr>
          <w:b/>
          <w:szCs w:val="24"/>
        </w:rPr>
        <w:t>Regular Meeting</w:t>
      </w:r>
    </w:p>
    <w:p w:rsidR="00281612" w:rsidRPr="00281612" w:rsidRDefault="00281612" w:rsidP="00281612">
      <w:pPr>
        <w:jc w:val="center"/>
        <w:rPr>
          <w:sz w:val="22"/>
          <w:szCs w:val="22"/>
        </w:rPr>
      </w:pPr>
      <w:r w:rsidRPr="00281612">
        <w:rPr>
          <w:sz w:val="22"/>
          <w:szCs w:val="22"/>
        </w:rPr>
        <w:t>August 13, 2012</w:t>
      </w:r>
    </w:p>
    <w:p w:rsidR="00281612" w:rsidRPr="00281612" w:rsidRDefault="00281612" w:rsidP="00281612">
      <w:pPr>
        <w:jc w:val="center"/>
        <w:rPr>
          <w:sz w:val="22"/>
          <w:szCs w:val="22"/>
        </w:rPr>
      </w:pPr>
    </w:p>
    <w:p w:rsidR="00281612" w:rsidRPr="00281612" w:rsidRDefault="00281612" w:rsidP="00667BCF">
      <w:pPr>
        <w:pStyle w:val="BodyText"/>
        <w:jc w:val="both"/>
        <w:rPr>
          <w:rFonts w:ascii="TimesNewRoman" w:hAnsi="TimesNewRoman" w:cs="TimesNewRoman"/>
          <w:sz w:val="22"/>
          <w:szCs w:val="22"/>
        </w:rPr>
      </w:pPr>
      <w:r w:rsidRPr="00281612">
        <w:rPr>
          <w:sz w:val="22"/>
          <w:szCs w:val="22"/>
        </w:rPr>
        <w:t xml:space="preserve">The Village of Ashton Board of Trustees met at 7:30 P.M. on August 13, 2012 in the Village Hall with President Martinez presiding. Trustees in attendance were David Balch, Tom Balch, Mike Emmons, Andrew Kida, Dean Meurer and Richard Russell. </w:t>
      </w:r>
      <w:proofErr w:type="gramStart"/>
      <w:r w:rsidRPr="00281612">
        <w:rPr>
          <w:sz w:val="22"/>
          <w:szCs w:val="22"/>
        </w:rPr>
        <w:t xml:space="preserve">Motion was made by </w:t>
      </w:r>
      <w:r>
        <w:rPr>
          <w:sz w:val="22"/>
          <w:szCs w:val="22"/>
        </w:rPr>
        <w:t>Kida</w:t>
      </w:r>
      <w:r w:rsidRPr="00281612">
        <w:rPr>
          <w:sz w:val="22"/>
          <w:szCs w:val="22"/>
        </w:rPr>
        <w:t xml:space="preserve">, seconded by </w:t>
      </w:r>
      <w:r>
        <w:rPr>
          <w:sz w:val="22"/>
          <w:szCs w:val="22"/>
        </w:rPr>
        <w:t>Russell</w:t>
      </w:r>
      <w:r w:rsidRPr="00281612">
        <w:rPr>
          <w:sz w:val="22"/>
          <w:szCs w:val="22"/>
        </w:rPr>
        <w:t xml:space="preserve"> to approve the July minutes</w:t>
      </w:r>
      <w:proofErr w:type="gramEnd"/>
      <w:r w:rsidRPr="00281612">
        <w:rPr>
          <w:sz w:val="22"/>
          <w:szCs w:val="22"/>
        </w:rPr>
        <w:t xml:space="preserve">. </w:t>
      </w:r>
      <w:r w:rsidRPr="00281612">
        <w:rPr>
          <w:rFonts w:ascii="TimesNewRoman" w:hAnsi="TimesNewRoman" w:cs="TimesNewRoman"/>
          <w:sz w:val="22"/>
          <w:szCs w:val="22"/>
        </w:rPr>
        <w:t xml:space="preserve">Voice votes, </w:t>
      </w:r>
      <w:r w:rsidRPr="00281612">
        <w:rPr>
          <w:sz w:val="22"/>
          <w:szCs w:val="22"/>
        </w:rPr>
        <w:t xml:space="preserve">6 ayes- D Balch, T Balch, Emmons, Kida, Meurer and Russell, 0 nays, </w:t>
      </w:r>
      <w:r w:rsidRPr="00281612">
        <w:rPr>
          <w:rFonts w:ascii="TimesNewRoman" w:hAnsi="TimesNewRoman" w:cs="TimesNewRoman"/>
          <w:sz w:val="22"/>
          <w:szCs w:val="22"/>
        </w:rPr>
        <w:t xml:space="preserve">motion carried. </w:t>
      </w:r>
    </w:p>
    <w:p w:rsidR="00281612" w:rsidRPr="00281612" w:rsidRDefault="00281612" w:rsidP="00667BCF">
      <w:pPr>
        <w:autoSpaceDE w:val="0"/>
        <w:autoSpaceDN w:val="0"/>
        <w:adjustRightInd w:val="0"/>
        <w:jc w:val="both"/>
        <w:rPr>
          <w:sz w:val="12"/>
          <w:szCs w:val="12"/>
          <w:highlight w:val="yellow"/>
        </w:rPr>
      </w:pPr>
    </w:p>
    <w:p w:rsidR="00281612" w:rsidRDefault="00281612" w:rsidP="00667BCF">
      <w:pPr>
        <w:pStyle w:val="BodyText"/>
        <w:jc w:val="both"/>
        <w:rPr>
          <w:rFonts w:ascii="TimesNewRoman" w:hAnsi="TimesNewRoman" w:cs="TimesNewRoman"/>
          <w:sz w:val="22"/>
          <w:szCs w:val="22"/>
        </w:rPr>
      </w:pPr>
      <w:r w:rsidRPr="00281612">
        <w:rPr>
          <w:sz w:val="22"/>
          <w:szCs w:val="22"/>
        </w:rPr>
        <w:t xml:space="preserve">Motion was made by Kida, seconded by Emmons to draw upon the treasury to pay the monthly bills and payroll </w:t>
      </w:r>
      <w:proofErr w:type="gramStart"/>
      <w:r w:rsidRPr="00281612">
        <w:rPr>
          <w:sz w:val="22"/>
          <w:szCs w:val="22"/>
        </w:rPr>
        <w:t xml:space="preserve">in the </w:t>
      </w:r>
      <w:r w:rsidRPr="00465432">
        <w:rPr>
          <w:sz w:val="22"/>
          <w:szCs w:val="22"/>
        </w:rPr>
        <w:t>amount of</w:t>
      </w:r>
      <w:proofErr w:type="gramEnd"/>
      <w:r w:rsidRPr="00465432">
        <w:rPr>
          <w:sz w:val="22"/>
          <w:szCs w:val="22"/>
        </w:rPr>
        <w:t xml:space="preserve"> $</w:t>
      </w:r>
      <w:r w:rsidR="00465432" w:rsidRPr="00465432">
        <w:rPr>
          <w:sz w:val="22"/>
          <w:szCs w:val="22"/>
        </w:rPr>
        <w:t>48</w:t>
      </w:r>
      <w:r w:rsidRPr="00465432">
        <w:rPr>
          <w:sz w:val="22"/>
          <w:szCs w:val="22"/>
        </w:rPr>
        <w:t>,</w:t>
      </w:r>
      <w:r w:rsidR="00465432" w:rsidRPr="00465432">
        <w:rPr>
          <w:sz w:val="22"/>
          <w:szCs w:val="22"/>
        </w:rPr>
        <w:t>840</w:t>
      </w:r>
      <w:r w:rsidRPr="00465432">
        <w:rPr>
          <w:sz w:val="22"/>
          <w:szCs w:val="22"/>
        </w:rPr>
        <w:t>.</w:t>
      </w:r>
      <w:r w:rsidR="00465432" w:rsidRPr="00465432">
        <w:rPr>
          <w:sz w:val="22"/>
          <w:szCs w:val="22"/>
        </w:rPr>
        <w:t>94 with A.I.P. bill contingent upon final inspection of the cemetery fence</w:t>
      </w:r>
      <w:r w:rsidRPr="00465432">
        <w:rPr>
          <w:sz w:val="22"/>
          <w:szCs w:val="22"/>
        </w:rPr>
        <w:t xml:space="preserve">. </w:t>
      </w:r>
      <w:r w:rsidRPr="00465432">
        <w:rPr>
          <w:rFonts w:ascii="TimesNewRoman" w:hAnsi="TimesNewRoman" w:cs="TimesNewRoman"/>
          <w:sz w:val="22"/>
          <w:szCs w:val="22"/>
        </w:rPr>
        <w:t xml:space="preserve">Voice votes, </w:t>
      </w:r>
      <w:r w:rsidRPr="00465432">
        <w:rPr>
          <w:sz w:val="22"/>
          <w:szCs w:val="22"/>
        </w:rPr>
        <w:t xml:space="preserve">6 ayes- D Balch, T Balch, Emmons, Kida, Meurer and Russell, 0 nays, </w:t>
      </w:r>
      <w:r w:rsidRPr="00465432">
        <w:rPr>
          <w:rFonts w:ascii="TimesNewRoman" w:hAnsi="TimesNewRoman" w:cs="TimesNewRoman"/>
          <w:sz w:val="22"/>
          <w:szCs w:val="22"/>
        </w:rPr>
        <w:t xml:space="preserve">motion carried. Voice votes, </w:t>
      </w:r>
      <w:r w:rsidRPr="00465432">
        <w:rPr>
          <w:sz w:val="22"/>
          <w:szCs w:val="22"/>
        </w:rPr>
        <w:t xml:space="preserve">6 ayes- D Balch, T Balch, Emmons, Kida, Meurer and Russell, 0 nays, </w:t>
      </w:r>
      <w:r w:rsidRPr="00465432">
        <w:rPr>
          <w:rFonts w:ascii="TimesNewRoman" w:hAnsi="TimesNewRoman" w:cs="TimesNewRoman"/>
          <w:sz w:val="22"/>
          <w:szCs w:val="22"/>
        </w:rPr>
        <w:t>motion carried.</w:t>
      </w:r>
    </w:p>
    <w:p w:rsidR="00301D9C" w:rsidRPr="00CD296B" w:rsidRDefault="00301D9C" w:rsidP="00667BCF">
      <w:pPr>
        <w:jc w:val="both"/>
        <w:rPr>
          <w:sz w:val="12"/>
          <w:szCs w:val="12"/>
        </w:rPr>
      </w:pPr>
    </w:p>
    <w:p w:rsidR="00281612" w:rsidRDefault="00465432" w:rsidP="00667BCF">
      <w:pPr>
        <w:jc w:val="both"/>
        <w:rPr>
          <w:sz w:val="22"/>
          <w:szCs w:val="22"/>
        </w:rPr>
      </w:pPr>
      <w:r>
        <w:rPr>
          <w:sz w:val="22"/>
          <w:szCs w:val="22"/>
        </w:rPr>
        <w:t>Lois Erickson thanked the board for taking care of the bushes in her alley.</w:t>
      </w:r>
    </w:p>
    <w:p w:rsidR="00465432" w:rsidRPr="00CD296B" w:rsidRDefault="00465432" w:rsidP="00667BCF">
      <w:pPr>
        <w:jc w:val="both"/>
        <w:rPr>
          <w:sz w:val="12"/>
          <w:szCs w:val="12"/>
        </w:rPr>
      </w:pPr>
    </w:p>
    <w:p w:rsidR="00465432" w:rsidRDefault="00465432" w:rsidP="00667BCF">
      <w:pPr>
        <w:jc w:val="both"/>
        <w:rPr>
          <w:sz w:val="22"/>
          <w:szCs w:val="22"/>
        </w:rPr>
      </w:pPr>
      <w:r>
        <w:rPr>
          <w:sz w:val="22"/>
          <w:szCs w:val="22"/>
        </w:rPr>
        <w:t xml:space="preserve">Kevin O’Dell </w:t>
      </w:r>
      <w:r w:rsidR="00CD296B">
        <w:rPr>
          <w:sz w:val="22"/>
          <w:szCs w:val="22"/>
        </w:rPr>
        <w:t>approached the board about the grass and weeds growing in the curb and gutters and overgrown trees</w:t>
      </w:r>
      <w:r w:rsidR="00667BCF">
        <w:rPr>
          <w:sz w:val="22"/>
          <w:szCs w:val="22"/>
        </w:rPr>
        <w:t xml:space="preserve"> hanging over the streets and alleys. </w:t>
      </w:r>
      <w:r w:rsidR="008C5127">
        <w:rPr>
          <w:sz w:val="22"/>
          <w:szCs w:val="22"/>
        </w:rPr>
        <w:t>O’Dell said there was a need for</w:t>
      </w:r>
      <w:r w:rsidR="00667BCF">
        <w:rPr>
          <w:sz w:val="22"/>
          <w:szCs w:val="22"/>
        </w:rPr>
        <w:t xml:space="preserve"> a stop or yield sign at </w:t>
      </w:r>
      <w:smartTag w:uri="urn:schemas-microsoft-com:office:smarttags" w:element="Street">
        <w:smartTag w:uri="urn:schemas-microsoft-com:office:smarttags" w:element="address">
          <w:r w:rsidR="00667BCF">
            <w:rPr>
              <w:sz w:val="22"/>
              <w:szCs w:val="22"/>
            </w:rPr>
            <w:t>North 2</w:t>
          </w:r>
          <w:r w:rsidR="00667BCF" w:rsidRPr="00667BCF">
            <w:rPr>
              <w:sz w:val="22"/>
              <w:szCs w:val="22"/>
              <w:vertAlign w:val="superscript"/>
            </w:rPr>
            <w:t>nd</w:t>
          </w:r>
          <w:r w:rsidR="00667BCF">
            <w:rPr>
              <w:sz w:val="22"/>
              <w:szCs w:val="22"/>
            </w:rPr>
            <w:t xml:space="preserve"> Street</w:t>
          </w:r>
        </w:smartTag>
      </w:smartTag>
      <w:r w:rsidR="00667BCF">
        <w:rPr>
          <w:sz w:val="22"/>
          <w:szCs w:val="22"/>
        </w:rPr>
        <w:t xml:space="preserve"> and </w:t>
      </w:r>
      <w:smartTag w:uri="urn:schemas-microsoft-com:office:smarttags" w:element="Street">
        <w:smartTag w:uri="urn:schemas-microsoft-com:office:smarttags" w:element="address">
          <w:r w:rsidR="00667BCF">
            <w:rPr>
              <w:sz w:val="22"/>
              <w:szCs w:val="22"/>
            </w:rPr>
            <w:t>Evans Avenue</w:t>
          </w:r>
        </w:smartTag>
      </w:smartTag>
      <w:r w:rsidR="00667BCF">
        <w:rPr>
          <w:sz w:val="22"/>
          <w:szCs w:val="22"/>
        </w:rPr>
        <w:t xml:space="preserve">. </w:t>
      </w:r>
      <w:smartTag w:uri="urn:schemas-microsoft-com:office:smarttags" w:element="City">
        <w:smartTag w:uri="urn:schemas-microsoft-com:office:smarttags" w:element="place">
          <w:r w:rsidR="00667BCF">
            <w:rPr>
              <w:sz w:val="22"/>
              <w:szCs w:val="22"/>
            </w:rPr>
            <w:t>Martinez</w:t>
          </w:r>
        </w:smartTag>
      </w:smartTag>
      <w:r w:rsidR="00667BCF">
        <w:rPr>
          <w:sz w:val="22"/>
          <w:szCs w:val="22"/>
        </w:rPr>
        <w:t xml:space="preserve"> said Cardot thought it should be a yield sign. Russell said we were waiting on Grover’s to come to town to trim trees.</w:t>
      </w:r>
    </w:p>
    <w:p w:rsidR="00586197" w:rsidRPr="00A87DCC" w:rsidRDefault="00586197" w:rsidP="00667BCF">
      <w:pPr>
        <w:jc w:val="both"/>
        <w:rPr>
          <w:sz w:val="12"/>
          <w:szCs w:val="12"/>
        </w:rPr>
      </w:pPr>
    </w:p>
    <w:p w:rsidR="00586197" w:rsidRDefault="00586197" w:rsidP="00667BCF">
      <w:pPr>
        <w:jc w:val="both"/>
        <w:rPr>
          <w:sz w:val="22"/>
          <w:szCs w:val="22"/>
        </w:rPr>
      </w:pPr>
      <w:r>
        <w:rPr>
          <w:sz w:val="22"/>
          <w:szCs w:val="22"/>
        </w:rPr>
        <w:t>Lori Black asked the board to consid</w:t>
      </w:r>
      <w:r w:rsidR="006E4E55">
        <w:rPr>
          <w:sz w:val="22"/>
          <w:szCs w:val="22"/>
        </w:rPr>
        <w:t xml:space="preserve">er allowing golf carts in town. Tess said it </w:t>
      </w:r>
      <w:proofErr w:type="gramStart"/>
      <w:r w:rsidR="006E4E55">
        <w:rPr>
          <w:sz w:val="22"/>
          <w:szCs w:val="22"/>
        </w:rPr>
        <w:t>should be referred to committee then brought back to the board</w:t>
      </w:r>
      <w:proofErr w:type="gramEnd"/>
      <w:r w:rsidR="006E4E55">
        <w:rPr>
          <w:sz w:val="22"/>
          <w:szCs w:val="22"/>
        </w:rPr>
        <w:t xml:space="preserve">. </w:t>
      </w:r>
      <w:r>
        <w:rPr>
          <w:sz w:val="22"/>
          <w:szCs w:val="22"/>
        </w:rPr>
        <w:t>Following discussion Kida, Meurer, Russell, Tess and Hetland form</w:t>
      </w:r>
      <w:r w:rsidR="008C5127">
        <w:rPr>
          <w:sz w:val="22"/>
          <w:szCs w:val="22"/>
        </w:rPr>
        <w:t>ed</w:t>
      </w:r>
      <w:r>
        <w:rPr>
          <w:sz w:val="22"/>
          <w:szCs w:val="22"/>
        </w:rPr>
        <w:t xml:space="preserve"> a committee </w:t>
      </w:r>
      <w:r w:rsidR="008C5127">
        <w:rPr>
          <w:sz w:val="22"/>
          <w:szCs w:val="22"/>
        </w:rPr>
        <w:t>to</w:t>
      </w:r>
      <w:r>
        <w:rPr>
          <w:sz w:val="22"/>
          <w:szCs w:val="22"/>
        </w:rPr>
        <w:t xml:space="preserve"> meet on August 20 at 6:30 P.M. at the Village Hall </w:t>
      </w:r>
      <w:r w:rsidR="006E4E55">
        <w:rPr>
          <w:sz w:val="22"/>
          <w:szCs w:val="22"/>
        </w:rPr>
        <w:t>for review</w:t>
      </w:r>
      <w:r>
        <w:rPr>
          <w:sz w:val="22"/>
          <w:szCs w:val="22"/>
        </w:rPr>
        <w:t xml:space="preserve">. </w:t>
      </w:r>
      <w:r w:rsidR="006E4E55">
        <w:rPr>
          <w:sz w:val="22"/>
          <w:szCs w:val="22"/>
        </w:rPr>
        <w:t xml:space="preserve">Tess asked the members to have streets identified not to use. </w:t>
      </w:r>
    </w:p>
    <w:p w:rsidR="00CC3948" w:rsidRPr="00CC3948" w:rsidRDefault="00CC3948" w:rsidP="00667BCF">
      <w:pPr>
        <w:jc w:val="both"/>
        <w:rPr>
          <w:sz w:val="12"/>
          <w:szCs w:val="12"/>
        </w:rPr>
      </w:pPr>
    </w:p>
    <w:p w:rsidR="00CC3948" w:rsidRDefault="00CC3948" w:rsidP="00667BCF">
      <w:pPr>
        <w:jc w:val="both"/>
        <w:rPr>
          <w:sz w:val="22"/>
          <w:szCs w:val="22"/>
        </w:rPr>
      </w:pPr>
      <w:r>
        <w:rPr>
          <w:sz w:val="22"/>
          <w:szCs w:val="22"/>
        </w:rPr>
        <w:t xml:space="preserve">Anna Sacco-Miller spoke to the board about her run for </w:t>
      </w:r>
      <w:smartTag w:uri="urn:schemas-microsoft-com:office:smarttags" w:element="place">
        <w:smartTag w:uri="urn:schemas-microsoft-com:office:smarttags" w:element="PlaceName">
          <w:r>
            <w:rPr>
              <w:sz w:val="22"/>
              <w:szCs w:val="22"/>
            </w:rPr>
            <w:t>Lee</w:t>
          </w:r>
        </w:smartTag>
        <w:r>
          <w:rPr>
            <w:sz w:val="22"/>
            <w:szCs w:val="22"/>
          </w:rPr>
          <w:t xml:space="preserve"> </w:t>
        </w:r>
        <w:smartTag w:uri="urn:schemas-microsoft-com:office:smarttags" w:element="PlaceName">
          <w:r>
            <w:rPr>
              <w:sz w:val="22"/>
              <w:szCs w:val="22"/>
            </w:rPr>
            <w:t>County</w:t>
          </w:r>
        </w:smartTag>
        <w:r>
          <w:rPr>
            <w:sz w:val="22"/>
            <w:szCs w:val="22"/>
          </w:rPr>
          <w:t xml:space="preserve"> </w:t>
        </w:r>
        <w:smartTag w:uri="urn:schemas-microsoft-com:office:smarttags" w:element="PlaceType">
          <w:r>
            <w:rPr>
              <w:sz w:val="22"/>
              <w:szCs w:val="22"/>
            </w:rPr>
            <w:t>State</w:t>
          </w:r>
        </w:smartTag>
      </w:smartTag>
      <w:r>
        <w:rPr>
          <w:sz w:val="22"/>
          <w:szCs w:val="22"/>
        </w:rPr>
        <w:t>’s Attorney.</w:t>
      </w:r>
    </w:p>
    <w:p w:rsidR="00CC3948" w:rsidRPr="00421E83" w:rsidRDefault="00CC3948" w:rsidP="00667BCF">
      <w:pPr>
        <w:jc w:val="both"/>
        <w:rPr>
          <w:sz w:val="12"/>
          <w:szCs w:val="12"/>
        </w:rPr>
      </w:pPr>
    </w:p>
    <w:p w:rsidR="00CC3948" w:rsidRDefault="00CC3948" w:rsidP="00667BCF">
      <w:pPr>
        <w:jc w:val="both"/>
        <w:rPr>
          <w:sz w:val="22"/>
          <w:szCs w:val="22"/>
        </w:rPr>
      </w:pPr>
      <w:r>
        <w:rPr>
          <w:sz w:val="22"/>
          <w:szCs w:val="22"/>
        </w:rPr>
        <w:t>Lir</w:t>
      </w:r>
      <w:r w:rsidR="00182A59">
        <w:rPr>
          <w:sz w:val="22"/>
          <w:szCs w:val="22"/>
        </w:rPr>
        <w:t>a</w:t>
      </w:r>
      <w:r>
        <w:rPr>
          <w:sz w:val="22"/>
          <w:szCs w:val="22"/>
        </w:rPr>
        <w:t>m Mimini asked who was in charge of weeds. Tess told him Casper Manheim was.</w:t>
      </w:r>
    </w:p>
    <w:p w:rsidR="00421E83" w:rsidRPr="00421E83" w:rsidRDefault="00421E83" w:rsidP="00667BCF">
      <w:pPr>
        <w:jc w:val="both"/>
        <w:rPr>
          <w:sz w:val="12"/>
          <w:szCs w:val="12"/>
        </w:rPr>
      </w:pPr>
    </w:p>
    <w:p w:rsidR="00421E83" w:rsidRDefault="00421E83" w:rsidP="00667BCF">
      <w:pPr>
        <w:jc w:val="both"/>
        <w:rPr>
          <w:sz w:val="22"/>
          <w:szCs w:val="22"/>
        </w:rPr>
      </w:pPr>
      <w:r>
        <w:rPr>
          <w:sz w:val="22"/>
          <w:szCs w:val="22"/>
        </w:rPr>
        <w:t>Meurer scheduled a Community Economic Development meeting for Monday, August 20 at 7:30 P.M. at the Village Hall.</w:t>
      </w:r>
    </w:p>
    <w:p w:rsidR="00421E83" w:rsidRPr="00421E83" w:rsidRDefault="00421E83" w:rsidP="00667BCF">
      <w:pPr>
        <w:jc w:val="both"/>
        <w:rPr>
          <w:sz w:val="12"/>
          <w:szCs w:val="12"/>
        </w:rPr>
      </w:pPr>
    </w:p>
    <w:p w:rsidR="00421E83" w:rsidRDefault="00421E83" w:rsidP="00667BCF">
      <w:pPr>
        <w:jc w:val="both"/>
        <w:rPr>
          <w:rFonts w:ascii="TimesNewRoman" w:hAnsi="TimesNewRoman" w:cs="TimesNewRoman"/>
          <w:sz w:val="22"/>
          <w:szCs w:val="22"/>
        </w:rPr>
      </w:pPr>
      <w:r>
        <w:rPr>
          <w:sz w:val="22"/>
          <w:szCs w:val="22"/>
        </w:rPr>
        <w:t xml:space="preserve">Russell asked the board for approval to remove the One Way sign at the alley by the village office building. Tess recommended doing it by resolution. Russell made a motion, seconded by Emmons to remove the One Way sign. </w:t>
      </w:r>
      <w:r w:rsidRPr="00281612">
        <w:rPr>
          <w:rFonts w:ascii="TimesNewRoman" w:hAnsi="TimesNewRoman" w:cs="TimesNewRoman"/>
          <w:sz w:val="22"/>
          <w:szCs w:val="22"/>
        </w:rPr>
        <w:t xml:space="preserve">Voice votes, </w:t>
      </w:r>
      <w:r w:rsidRPr="00281612">
        <w:rPr>
          <w:sz w:val="22"/>
          <w:szCs w:val="22"/>
        </w:rPr>
        <w:t xml:space="preserve">6 ayes- D Balch, T Balch, Emmons, Kida, Meurer and Russell, 0 nays, </w:t>
      </w:r>
      <w:r w:rsidRPr="00281612">
        <w:rPr>
          <w:rFonts w:ascii="TimesNewRoman" w:hAnsi="TimesNewRoman" w:cs="TimesNewRoman"/>
          <w:sz w:val="22"/>
          <w:szCs w:val="22"/>
        </w:rPr>
        <w:t>motion carried.</w:t>
      </w:r>
    </w:p>
    <w:p w:rsidR="00421E83" w:rsidRPr="00421E83" w:rsidRDefault="00421E83" w:rsidP="00667BCF">
      <w:pPr>
        <w:jc w:val="both"/>
        <w:rPr>
          <w:rFonts w:ascii="TimesNewRoman" w:hAnsi="TimesNewRoman" w:cs="TimesNewRoman"/>
          <w:sz w:val="12"/>
          <w:szCs w:val="12"/>
        </w:rPr>
      </w:pPr>
    </w:p>
    <w:p w:rsidR="00421E83" w:rsidRDefault="00421E83" w:rsidP="00667BCF">
      <w:pPr>
        <w:jc w:val="both"/>
        <w:rPr>
          <w:rFonts w:ascii="TimesNewRoman" w:hAnsi="TimesNewRoman" w:cs="TimesNewRoman"/>
          <w:sz w:val="22"/>
          <w:szCs w:val="22"/>
        </w:rPr>
      </w:pPr>
      <w:r>
        <w:rPr>
          <w:rFonts w:ascii="TimesNewRoman" w:hAnsi="TimesNewRoman" w:cs="TimesNewRoman"/>
          <w:sz w:val="22"/>
          <w:szCs w:val="22"/>
        </w:rPr>
        <w:t xml:space="preserve">Russell reported that the </w:t>
      </w:r>
      <w:proofErr w:type="gramStart"/>
      <w:r>
        <w:rPr>
          <w:rFonts w:ascii="TimesNewRoman" w:hAnsi="TimesNewRoman" w:cs="TimesNewRoman"/>
          <w:sz w:val="22"/>
          <w:szCs w:val="22"/>
        </w:rPr>
        <w:t>gentleman</w:t>
      </w:r>
      <w:proofErr w:type="gramEnd"/>
      <w:r>
        <w:rPr>
          <w:rFonts w:ascii="TimesNewRoman" w:hAnsi="TimesNewRoman" w:cs="TimesNewRoman"/>
          <w:sz w:val="22"/>
          <w:szCs w:val="22"/>
        </w:rPr>
        <w:t xml:space="preserve"> that was going to seal coat the parking lots had backed out because of Prevailing Wage. Tess said that it was maintenance and to have Sarver call him.</w:t>
      </w:r>
    </w:p>
    <w:p w:rsidR="00182A59" w:rsidRPr="00F859E3" w:rsidRDefault="00182A59" w:rsidP="00667BCF">
      <w:pPr>
        <w:jc w:val="both"/>
        <w:rPr>
          <w:rFonts w:ascii="TimesNewRoman" w:hAnsi="TimesNewRoman" w:cs="TimesNewRoman"/>
          <w:sz w:val="12"/>
          <w:szCs w:val="12"/>
        </w:rPr>
      </w:pPr>
    </w:p>
    <w:p w:rsidR="00182A59" w:rsidRDefault="00182A59" w:rsidP="00667BCF">
      <w:pPr>
        <w:jc w:val="both"/>
        <w:rPr>
          <w:rFonts w:ascii="TimesNewRoman" w:hAnsi="TimesNewRoman" w:cs="TimesNewRoman"/>
          <w:sz w:val="22"/>
          <w:szCs w:val="22"/>
        </w:rPr>
      </w:pPr>
      <w:r>
        <w:rPr>
          <w:rFonts w:ascii="TimesNewRoman" w:hAnsi="TimesNewRoman" w:cs="TimesNewRoman"/>
          <w:sz w:val="22"/>
          <w:szCs w:val="22"/>
        </w:rPr>
        <w:t xml:space="preserve">Matt Hansen from Willett Hofmann &amp; Associates went over the ten bids for Contract </w:t>
      </w:r>
      <w:r w:rsidR="008432C3">
        <w:rPr>
          <w:rFonts w:ascii="TimesNewRoman" w:hAnsi="TimesNewRoman" w:cs="TimesNewRoman"/>
          <w:sz w:val="22"/>
          <w:szCs w:val="22"/>
        </w:rPr>
        <w:t>No. 1,</w:t>
      </w:r>
      <w:r>
        <w:rPr>
          <w:rFonts w:ascii="TimesNewRoman" w:hAnsi="TimesNewRoman" w:cs="TimesNewRoman"/>
          <w:sz w:val="22"/>
          <w:szCs w:val="22"/>
        </w:rPr>
        <w:t xml:space="preserve"> the North and West Side Water Transmission Main project</w:t>
      </w:r>
      <w:r w:rsidR="008432C3">
        <w:rPr>
          <w:rFonts w:ascii="TimesNewRoman" w:hAnsi="TimesNewRoman" w:cs="TimesNewRoman"/>
          <w:sz w:val="22"/>
          <w:szCs w:val="22"/>
        </w:rPr>
        <w:t xml:space="preserve"> and the bidding irregularities</w:t>
      </w:r>
      <w:r>
        <w:rPr>
          <w:rFonts w:ascii="TimesNewRoman" w:hAnsi="TimesNewRoman" w:cs="TimesNewRoman"/>
          <w:sz w:val="22"/>
          <w:szCs w:val="22"/>
        </w:rPr>
        <w:t xml:space="preserve">. Hansen said Northern Illinois Service Company out of </w:t>
      </w:r>
      <w:smartTag w:uri="urn:schemas-microsoft-com:office:smarttags" w:element="City">
        <w:smartTag w:uri="urn:schemas-microsoft-com:office:smarttags" w:element="place">
          <w:r>
            <w:rPr>
              <w:rFonts w:ascii="TimesNewRoman" w:hAnsi="TimesNewRoman" w:cs="TimesNewRoman"/>
              <w:sz w:val="22"/>
              <w:szCs w:val="22"/>
            </w:rPr>
            <w:t>Rockford</w:t>
          </w:r>
        </w:smartTag>
      </w:smartTag>
      <w:r>
        <w:rPr>
          <w:rFonts w:ascii="TimesNewRoman" w:hAnsi="TimesNewRoman" w:cs="TimesNewRoman"/>
          <w:sz w:val="22"/>
          <w:szCs w:val="22"/>
        </w:rPr>
        <w:t xml:space="preserve"> had the lowest </w:t>
      </w:r>
      <w:proofErr w:type="gramStart"/>
      <w:r>
        <w:rPr>
          <w:rFonts w:ascii="TimesNewRoman" w:hAnsi="TimesNewRoman" w:cs="TimesNewRoman"/>
          <w:sz w:val="22"/>
          <w:szCs w:val="22"/>
        </w:rPr>
        <w:t>bid and that they were a good company</w:t>
      </w:r>
      <w:proofErr w:type="gramEnd"/>
      <w:r>
        <w:rPr>
          <w:rFonts w:ascii="TimesNewRoman" w:hAnsi="TimesNewRoman" w:cs="TimesNewRoman"/>
          <w:sz w:val="22"/>
          <w:szCs w:val="22"/>
        </w:rPr>
        <w:t xml:space="preserve"> and that they had had no problems with their work.</w:t>
      </w:r>
    </w:p>
    <w:p w:rsidR="00182A59" w:rsidRPr="008432C3" w:rsidRDefault="00182A59" w:rsidP="00667BCF">
      <w:pPr>
        <w:jc w:val="both"/>
        <w:rPr>
          <w:rFonts w:ascii="TimesNewRoman" w:hAnsi="TimesNewRoman" w:cs="TimesNewRoman"/>
          <w:sz w:val="12"/>
          <w:szCs w:val="12"/>
        </w:rPr>
      </w:pPr>
    </w:p>
    <w:p w:rsidR="00182A59" w:rsidRDefault="008432C3" w:rsidP="00667BCF">
      <w:pPr>
        <w:jc w:val="both"/>
        <w:rPr>
          <w:rFonts w:ascii="TimesNewRoman" w:hAnsi="TimesNewRoman" w:cs="TimesNewRoman"/>
          <w:sz w:val="22"/>
          <w:szCs w:val="22"/>
        </w:rPr>
      </w:pPr>
      <w:r>
        <w:rPr>
          <w:rFonts w:ascii="TimesNewRoman" w:hAnsi="TimesNewRoman" w:cs="TimesNewRoman"/>
          <w:sz w:val="22"/>
          <w:szCs w:val="22"/>
        </w:rPr>
        <w:t>Hansen then went over the four bids for Contract No. 2,</w:t>
      </w:r>
      <w:r w:rsidR="00182A59">
        <w:rPr>
          <w:rFonts w:ascii="TimesNewRoman" w:hAnsi="TimesNewRoman" w:cs="TimesNewRoman"/>
          <w:sz w:val="22"/>
          <w:szCs w:val="22"/>
        </w:rPr>
        <w:t xml:space="preserve"> the Elevated Water Storage Tank Painting projects</w:t>
      </w:r>
      <w:r>
        <w:rPr>
          <w:rFonts w:ascii="TimesNewRoman" w:hAnsi="TimesNewRoman" w:cs="TimesNewRoman"/>
          <w:sz w:val="22"/>
          <w:szCs w:val="22"/>
        </w:rPr>
        <w:t xml:space="preserve"> and the bidding irregularities</w:t>
      </w:r>
      <w:r w:rsidR="00182A59">
        <w:rPr>
          <w:rFonts w:ascii="TimesNewRoman" w:hAnsi="TimesNewRoman" w:cs="TimesNewRoman"/>
          <w:sz w:val="22"/>
          <w:szCs w:val="22"/>
        </w:rPr>
        <w:t>.</w:t>
      </w:r>
    </w:p>
    <w:p w:rsidR="008432C3" w:rsidRPr="00F859E3" w:rsidRDefault="008432C3" w:rsidP="00667BCF">
      <w:pPr>
        <w:jc w:val="both"/>
        <w:rPr>
          <w:rFonts w:ascii="TimesNewRoman" w:hAnsi="TimesNewRoman" w:cs="TimesNewRoman"/>
          <w:sz w:val="12"/>
          <w:szCs w:val="12"/>
        </w:rPr>
      </w:pPr>
    </w:p>
    <w:p w:rsidR="00F859E3" w:rsidRDefault="008432C3" w:rsidP="00F859E3">
      <w:pPr>
        <w:jc w:val="both"/>
        <w:rPr>
          <w:rFonts w:ascii="TimesNewRoman" w:hAnsi="TimesNewRoman" w:cs="TimesNewRoman"/>
          <w:sz w:val="22"/>
          <w:szCs w:val="22"/>
        </w:rPr>
      </w:pPr>
      <w:r>
        <w:rPr>
          <w:rFonts w:ascii="TimesNewRoman" w:hAnsi="TimesNewRoman" w:cs="TimesNewRoman"/>
          <w:sz w:val="22"/>
          <w:szCs w:val="22"/>
        </w:rPr>
        <w:t>Following discussion, T Balch made a motion, seconded by Kida to award Contract No. 1, the North and West Side Water Transmission Main project to Northern Illinois Ser</w:t>
      </w:r>
      <w:r w:rsidR="00F859E3">
        <w:rPr>
          <w:rFonts w:ascii="TimesNewRoman" w:hAnsi="TimesNewRoman" w:cs="TimesNewRoman"/>
          <w:sz w:val="22"/>
          <w:szCs w:val="22"/>
        </w:rPr>
        <w:t>vices for their bid of $218,840 contingent on obtaining an IEPA loan. Roll call</w:t>
      </w:r>
      <w:r w:rsidR="00F859E3" w:rsidRPr="00281612">
        <w:rPr>
          <w:rFonts w:ascii="TimesNewRoman" w:hAnsi="TimesNewRoman" w:cs="TimesNewRoman"/>
          <w:sz w:val="22"/>
          <w:szCs w:val="22"/>
        </w:rPr>
        <w:t xml:space="preserve"> votes, </w:t>
      </w:r>
      <w:r w:rsidR="00F859E3" w:rsidRPr="00281612">
        <w:rPr>
          <w:sz w:val="22"/>
          <w:szCs w:val="22"/>
        </w:rPr>
        <w:t xml:space="preserve">6 ayes- D Balch, T Balch, Emmons, Kida, Meurer and Russell, 0 nays, </w:t>
      </w:r>
      <w:r w:rsidR="00F859E3" w:rsidRPr="00281612">
        <w:rPr>
          <w:rFonts w:ascii="TimesNewRoman" w:hAnsi="TimesNewRoman" w:cs="TimesNewRoman"/>
          <w:sz w:val="22"/>
          <w:szCs w:val="22"/>
        </w:rPr>
        <w:t>motion carried.</w:t>
      </w:r>
    </w:p>
    <w:p w:rsidR="00F859E3" w:rsidRPr="00F859E3" w:rsidRDefault="00F859E3" w:rsidP="00F859E3">
      <w:pPr>
        <w:jc w:val="both"/>
        <w:rPr>
          <w:rFonts w:ascii="TimesNewRoman" w:hAnsi="TimesNewRoman" w:cs="TimesNewRoman"/>
          <w:sz w:val="12"/>
          <w:szCs w:val="12"/>
        </w:rPr>
      </w:pPr>
    </w:p>
    <w:p w:rsidR="00F859E3" w:rsidRDefault="00F859E3" w:rsidP="00F859E3">
      <w:pPr>
        <w:jc w:val="both"/>
        <w:rPr>
          <w:rFonts w:ascii="TimesNewRoman" w:hAnsi="TimesNewRoman" w:cs="TimesNewRoman"/>
          <w:sz w:val="22"/>
          <w:szCs w:val="22"/>
        </w:rPr>
      </w:pPr>
      <w:r>
        <w:rPr>
          <w:rFonts w:ascii="TimesNewRoman" w:hAnsi="TimesNewRoman" w:cs="TimesNewRoman"/>
          <w:sz w:val="22"/>
          <w:szCs w:val="22"/>
        </w:rPr>
        <w:t>Russell made a motion, seconded by T Balch to award Contract No. 2, the Elevated Water Storage Tank Painting project to Neumann Company for their bid of $171,900</w:t>
      </w:r>
      <w:r w:rsidRPr="00F859E3">
        <w:rPr>
          <w:rFonts w:ascii="TimesNewRoman" w:hAnsi="TimesNewRoman" w:cs="TimesNewRoman"/>
          <w:sz w:val="22"/>
          <w:szCs w:val="22"/>
        </w:rPr>
        <w:t xml:space="preserve"> </w:t>
      </w:r>
      <w:r>
        <w:rPr>
          <w:rFonts w:ascii="TimesNewRoman" w:hAnsi="TimesNewRoman" w:cs="TimesNewRoman"/>
          <w:sz w:val="22"/>
          <w:szCs w:val="22"/>
        </w:rPr>
        <w:t>contingent on obtaining an IEPA loan. Roll call</w:t>
      </w:r>
      <w:r w:rsidRPr="00281612">
        <w:rPr>
          <w:rFonts w:ascii="TimesNewRoman" w:hAnsi="TimesNewRoman" w:cs="TimesNewRoman"/>
          <w:sz w:val="22"/>
          <w:szCs w:val="22"/>
        </w:rPr>
        <w:t xml:space="preserve"> votes, </w:t>
      </w:r>
      <w:r w:rsidRPr="00281612">
        <w:rPr>
          <w:sz w:val="22"/>
          <w:szCs w:val="22"/>
        </w:rPr>
        <w:t xml:space="preserve">6 ayes- D Balch, T Balch, Emmons, Kida, Meurer and Russell, 0 nays, </w:t>
      </w:r>
      <w:r w:rsidRPr="00281612">
        <w:rPr>
          <w:rFonts w:ascii="TimesNewRoman" w:hAnsi="TimesNewRoman" w:cs="TimesNewRoman"/>
          <w:sz w:val="22"/>
          <w:szCs w:val="22"/>
        </w:rPr>
        <w:t>motion carried.</w:t>
      </w:r>
    </w:p>
    <w:p w:rsidR="00F859E3" w:rsidRPr="007231D4" w:rsidRDefault="00F859E3" w:rsidP="00F859E3">
      <w:pPr>
        <w:jc w:val="both"/>
        <w:rPr>
          <w:rFonts w:ascii="TimesNewRoman" w:hAnsi="TimesNewRoman" w:cs="TimesNewRoman"/>
          <w:sz w:val="12"/>
          <w:szCs w:val="12"/>
        </w:rPr>
      </w:pPr>
    </w:p>
    <w:p w:rsidR="00F859E3" w:rsidRDefault="00F859E3" w:rsidP="00F859E3">
      <w:pPr>
        <w:jc w:val="both"/>
        <w:rPr>
          <w:rFonts w:ascii="TimesNewRoman" w:hAnsi="TimesNewRoman" w:cs="TimesNewRoman"/>
          <w:sz w:val="22"/>
          <w:szCs w:val="22"/>
        </w:rPr>
      </w:pPr>
      <w:r>
        <w:rPr>
          <w:rFonts w:ascii="TimesNewRoman" w:hAnsi="TimesNewRoman" w:cs="TimesNewRoman"/>
          <w:sz w:val="22"/>
          <w:szCs w:val="22"/>
        </w:rPr>
        <w:t xml:space="preserve">Hansen went over the </w:t>
      </w:r>
      <w:r w:rsidR="004F2937">
        <w:rPr>
          <w:rFonts w:ascii="TimesNewRoman" w:hAnsi="TimesNewRoman" w:cs="TimesNewRoman"/>
          <w:sz w:val="22"/>
          <w:szCs w:val="22"/>
        </w:rPr>
        <w:t xml:space="preserve">recommended </w:t>
      </w:r>
      <w:r>
        <w:rPr>
          <w:rFonts w:ascii="TimesNewRoman" w:hAnsi="TimesNewRoman" w:cs="TimesNewRoman"/>
          <w:sz w:val="22"/>
          <w:szCs w:val="22"/>
        </w:rPr>
        <w:t xml:space="preserve">water and sewer </w:t>
      </w:r>
      <w:r w:rsidR="004F2937">
        <w:rPr>
          <w:rFonts w:ascii="TimesNewRoman" w:hAnsi="TimesNewRoman" w:cs="TimesNewRoman"/>
          <w:sz w:val="22"/>
          <w:szCs w:val="22"/>
        </w:rPr>
        <w:t xml:space="preserve">system </w:t>
      </w:r>
      <w:r>
        <w:rPr>
          <w:rFonts w:ascii="TimesNewRoman" w:hAnsi="TimesNewRoman" w:cs="TimesNewRoman"/>
          <w:sz w:val="22"/>
          <w:szCs w:val="22"/>
        </w:rPr>
        <w:t>rates</w:t>
      </w:r>
      <w:r w:rsidR="008F30C4">
        <w:rPr>
          <w:rFonts w:ascii="TimesNewRoman" w:hAnsi="TimesNewRoman" w:cs="TimesNewRoman"/>
          <w:sz w:val="22"/>
          <w:szCs w:val="22"/>
        </w:rPr>
        <w:t xml:space="preserve"> with the idea that the money would be there to repair or replace equipment instead of having to borrow the funds. Hansen said the reason the rates are important is we still have to submit user charge </w:t>
      </w:r>
      <w:proofErr w:type="gramStart"/>
      <w:r w:rsidR="008F30C4">
        <w:rPr>
          <w:rFonts w:ascii="TimesNewRoman" w:hAnsi="TimesNewRoman" w:cs="TimesNewRoman"/>
          <w:sz w:val="22"/>
          <w:szCs w:val="22"/>
        </w:rPr>
        <w:t>because</w:t>
      </w:r>
      <w:proofErr w:type="gramEnd"/>
      <w:r w:rsidR="008F30C4">
        <w:rPr>
          <w:rFonts w:ascii="TimesNewRoman" w:hAnsi="TimesNewRoman" w:cs="TimesNewRoman"/>
          <w:sz w:val="22"/>
          <w:szCs w:val="22"/>
        </w:rPr>
        <w:t xml:space="preserve"> the IEPA needs to know you can operate the system and repay the loan. Hansen said if the board makes no decision tonight there need to be a special meeting so we can get it into the IEPA</w:t>
      </w:r>
      <w:r w:rsidR="00567A4E">
        <w:rPr>
          <w:rFonts w:ascii="TimesNewRoman" w:hAnsi="TimesNewRoman" w:cs="TimesNewRoman"/>
          <w:sz w:val="22"/>
          <w:szCs w:val="22"/>
        </w:rPr>
        <w:t xml:space="preserve"> for approval. Hansen told the board the only way to get the rate down </w:t>
      </w:r>
      <w:r w:rsidR="00567A4E">
        <w:rPr>
          <w:rFonts w:ascii="TimesNewRoman" w:hAnsi="TimesNewRoman" w:cs="TimesNewRoman"/>
          <w:sz w:val="22"/>
          <w:szCs w:val="22"/>
        </w:rPr>
        <w:lastRenderedPageBreak/>
        <w:t xml:space="preserve">is to cut the budget. T Balch </w:t>
      </w:r>
      <w:proofErr w:type="gramStart"/>
      <w:r w:rsidR="00567A4E">
        <w:rPr>
          <w:rFonts w:ascii="TimesNewRoman" w:hAnsi="TimesNewRoman" w:cs="TimesNewRoman"/>
          <w:sz w:val="22"/>
          <w:szCs w:val="22"/>
        </w:rPr>
        <w:t>asked</w:t>
      </w:r>
      <w:proofErr w:type="gramEnd"/>
      <w:r w:rsidR="00567A4E">
        <w:rPr>
          <w:rFonts w:ascii="TimesNewRoman" w:hAnsi="TimesNewRoman" w:cs="TimesNewRoman"/>
          <w:sz w:val="22"/>
          <w:szCs w:val="22"/>
        </w:rPr>
        <w:t xml:space="preserve"> Hansen </w:t>
      </w:r>
      <w:proofErr w:type="gramStart"/>
      <w:r w:rsidR="00567A4E">
        <w:rPr>
          <w:rFonts w:ascii="TimesNewRoman" w:hAnsi="TimesNewRoman" w:cs="TimesNewRoman"/>
          <w:sz w:val="22"/>
          <w:szCs w:val="22"/>
        </w:rPr>
        <w:t>if they need</w:t>
      </w:r>
      <w:proofErr w:type="gramEnd"/>
      <w:r w:rsidR="00567A4E">
        <w:rPr>
          <w:rFonts w:ascii="TimesNewRoman" w:hAnsi="TimesNewRoman" w:cs="TimesNewRoman"/>
          <w:sz w:val="22"/>
          <w:szCs w:val="22"/>
        </w:rPr>
        <w:t xml:space="preserve"> to do changes to get it though the IEPA. </w:t>
      </w:r>
      <w:r w:rsidR="009245B5">
        <w:rPr>
          <w:rFonts w:ascii="TimesNewRoman" w:hAnsi="TimesNewRoman" w:cs="TimesNewRoman"/>
          <w:sz w:val="22"/>
          <w:szCs w:val="22"/>
        </w:rPr>
        <w:t xml:space="preserve">Hansen said if the IEPA </w:t>
      </w:r>
      <w:proofErr w:type="gramStart"/>
      <w:r w:rsidR="009245B5">
        <w:rPr>
          <w:rFonts w:ascii="TimesNewRoman" w:hAnsi="TimesNewRoman" w:cs="TimesNewRoman"/>
          <w:sz w:val="22"/>
          <w:szCs w:val="22"/>
        </w:rPr>
        <w:t>doesn’t</w:t>
      </w:r>
      <w:proofErr w:type="gramEnd"/>
      <w:r w:rsidR="009245B5">
        <w:rPr>
          <w:rFonts w:ascii="TimesNewRoman" w:hAnsi="TimesNewRoman" w:cs="TimesNewRoman"/>
          <w:sz w:val="22"/>
          <w:szCs w:val="22"/>
        </w:rPr>
        <w:t xml:space="preserve"> question it after taking a look at the historic line items and say that it falls in line with what we been doing. After going over budget cuts, Hansen said he would recalculate and adjust the budget and get back to Van Dam.</w:t>
      </w:r>
    </w:p>
    <w:p w:rsidR="009245B5" w:rsidRPr="009245B5" w:rsidRDefault="009245B5" w:rsidP="00F859E3">
      <w:pPr>
        <w:jc w:val="both"/>
        <w:rPr>
          <w:rFonts w:ascii="TimesNewRoman" w:hAnsi="TimesNewRoman" w:cs="TimesNewRoman"/>
          <w:sz w:val="12"/>
          <w:szCs w:val="12"/>
        </w:rPr>
      </w:pPr>
    </w:p>
    <w:p w:rsidR="009245B5" w:rsidRDefault="009245B5" w:rsidP="00F859E3">
      <w:pPr>
        <w:jc w:val="both"/>
        <w:rPr>
          <w:rFonts w:ascii="TimesNewRoman" w:hAnsi="TimesNewRoman" w:cs="TimesNewRoman"/>
          <w:sz w:val="22"/>
          <w:szCs w:val="22"/>
        </w:rPr>
      </w:pPr>
      <w:r>
        <w:rPr>
          <w:rFonts w:ascii="TimesNewRoman" w:hAnsi="TimesNewRoman" w:cs="TimesNewRoman"/>
          <w:sz w:val="22"/>
          <w:szCs w:val="22"/>
        </w:rPr>
        <w:t>Hansen said the start date for the projects depend on the loan but the transmission main could start after the crops are out and the tank painting would probably be next spring.</w:t>
      </w:r>
    </w:p>
    <w:p w:rsidR="008432C3" w:rsidRPr="00674251" w:rsidRDefault="008432C3" w:rsidP="00667BCF">
      <w:pPr>
        <w:jc w:val="both"/>
        <w:rPr>
          <w:rFonts w:ascii="TimesNewRoman" w:hAnsi="TimesNewRoman" w:cs="TimesNewRoman"/>
          <w:sz w:val="12"/>
          <w:szCs w:val="12"/>
        </w:rPr>
      </w:pPr>
    </w:p>
    <w:p w:rsidR="00674251" w:rsidRDefault="00674251" w:rsidP="00667BCF">
      <w:pPr>
        <w:jc w:val="both"/>
        <w:rPr>
          <w:rFonts w:ascii="TimesNewRoman" w:hAnsi="TimesNewRoman" w:cs="TimesNewRoman"/>
          <w:sz w:val="22"/>
          <w:szCs w:val="22"/>
        </w:rPr>
      </w:pPr>
      <w:r>
        <w:rPr>
          <w:rFonts w:ascii="TimesNewRoman" w:hAnsi="TimesNewRoman" w:cs="TimesNewRoman"/>
          <w:sz w:val="22"/>
          <w:szCs w:val="22"/>
        </w:rPr>
        <w:t>Emmons reported that the Blum Foundation still supports the splash pad project. Emmons said the park committee would be meeting on August 21 at 7:30 P.M. at eh Village Hall.</w:t>
      </w:r>
    </w:p>
    <w:p w:rsidR="00421E83" w:rsidRPr="00674251" w:rsidRDefault="00421E83" w:rsidP="00667BCF">
      <w:pPr>
        <w:jc w:val="both"/>
        <w:rPr>
          <w:rFonts w:ascii="TimesNewRoman" w:hAnsi="TimesNewRoman" w:cs="TimesNewRoman"/>
          <w:sz w:val="12"/>
          <w:szCs w:val="12"/>
        </w:rPr>
      </w:pPr>
    </w:p>
    <w:p w:rsidR="00281612" w:rsidRDefault="00674251" w:rsidP="00667BCF">
      <w:pPr>
        <w:jc w:val="both"/>
        <w:rPr>
          <w:sz w:val="22"/>
          <w:szCs w:val="22"/>
        </w:rPr>
      </w:pPr>
      <w:r>
        <w:rPr>
          <w:sz w:val="22"/>
          <w:szCs w:val="22"/>
        </w:rPr>
        <w:t xml:space="preserve">Kida said he would inspect the fence and had straightened 45 small monuments. He reported that the Blum Foundation had turned down the request to </w:t>
      </w:r>
      <w:r w:rsidR="00017048">
        <w:rPr>
          <w:sz w:val="22"/>
          <w:szCs w:val="22"/>
        </w:rPr>
        <w:t>straighten</w:t>
      </w:r>
      <w:r>
        <w:rPr>
          <w:sz w:val="22"/>
          <w:szCs w:val="22"/>
        </w:rPr>
        <w:t xml:space="preserve"> the large monuments. M</w:t>
      </w:r>
      <w:r w:rsidR="00017048">
        <w:rPr>
          <w:sz w:val="22"/>
          <w:szCs w:val="22"/>
        </w:rPr>
        <w:t>e</w:t>
      </w:r>
      <w:r>
        <w:rPr>
          <w:sz w:val="22"/>
          <w:szCs w:val="22"/>
        </w:rPr>
        <w:t>rend</w:t>
      </w:r>
      <w:r w:rsidR="00017048">
        <w:rPr>
          <w:sz w:val="22"/>
          <w:szCs w:val="22"/>
        </w:rPr>
        <w:t>i</w:t>
      </w:r>
      <w:r>
        <w:rPr>
          <w:sz w:val="22"/>
          <w:szCs w:val="22"/>
        </w:rPr>
        <w:t xml:space="preserve">no had edged around the </w:t>
      </w:r>
      <w:proofErr w:type="gramStart"/>
      <w:r>
        <w:rPr>
          <w:sz w:val="22"/>
          <w:szCs w:val="22"/>
        </w:rPr>
        <w:t>road which</w:t>
      </w:r>
      <w:proofErr w:type="gramEnd"/>
      <w:r>
        <w:rPr>
          <w:sz w:val="22"/>
          <w:szCs w:val="22"/>
        </w:rPr>
        <w:t xml:space="preserve"> exposed </w:t>
      </w:r>
      <w:r w:rsidR="00017048">
        <w:rPr>
          <w:sz w:val="22"/>
          <w:szCs w:val="22"/>
        </w:rPr>
        <w:t>some</w:t>
      </w:r>
      <w:r>
        <w:rPr>
          <w:sz w:val="22"/>
          <w:szCs w:val="22"/>
        </w:rPr>
        <w:t xml:space="preserve"> deterioration.</w:t>
      </w:r>
    </w:p>
    <w:p w:rsidR="00017048" w:rsidRPr="00017048" w:rsidRDefault="00017048" w:rsidP="00667BCF">
      <w:pPr>
        <w:jc w:val="both"/>
        <w:rPr>
          <w:sz w:val="12"/>
          <w:szCs w:val="12"/>
        </w:rPr>
      </w:pPr>
    </w:p>
    <w:p w:rsidR="00017048" w:rsidRDefault="00017048" w:rsidP="00667BCF">
      <w:pPr>
        <w:jc w:val="both"/>
        <w:rPr>
          <w:sz w:val="22"/>
          <w:szCs w:val="22"/>
        </w:rPr>
      </w:pPr>
      <w:r>
        <w:rPr>
          <w:sz w:val="22"/>
          <w:szCs w:val="22"/>
        </w:rPr>
        <w:t>Manheim informed the board that high weeds would fall under the Property Maintenance Code.</w:t>
      </w:r>
    </w:p>
    <w:p w:rsidR="00017048" w:rsidRPr="00017048" w:rsidRDefault="00017048" w:rsidP="00667BCF">
      <w:pPr>
        <w:jc w:val="both"/>
        <w:rPr>
          <w:sz w:val="12"/>
          <w:szCs w:val="12"/>
        </w:rPr>
      </w:pPr>
    </w:p>
    <w:p w:rsidR="00017048" w:rsidRDefault="00017048" w:rsidP="00667BCF">
      <w:pPr>
        <w:jc w:val="both"/>
        <w:rPr>
          <w:sz w:val="22"/>
          <w:szCs w:val="22"/>
        </w:rPr>
      </w:pPr>
      <w:r>
        <w:rPr>
          <w:sz w:val="22"/>
          <w:szCs w:val="22"/>
        </w:rPr>
        <w:t xml:space="preserve">Tess informed the board that the IML Conference </w:t>
      </w:r>
      <w:proofErr w:type="gramStart"/>
      <w:r>
        <w:rPr>
          <w:sz w:val="22"/>
          <w:szCs w:val="22"/>
        </w:rPr>
        <w:t>would be held</w:t>
      </w:r>
      <w:proofErr w:type="gramEnd"/>
      <w:r>
        <w:rPr>
          <w:sz w:val="22"/>
          <w:szCs w:val="22"/>
        </w:rPr>
        <w:t xml:space="preserve"> October 18, 19 &amp; 20</w:t>
      </w:r>
      <w:r w:rsidRPr="00017048">
        <w:rPr>
          <w:sz w:val="22"/>
          <w:szCs w:val="22"/>
          <w:vertAlign w:val="superscript"/>
        </w:rPr>
        <w:t>th</w:t>
      </w:r>
      <w:r>
        <w:rPr>
          <w:sz w:val="22"/>
          <w:szCs w:val="22"/>
        </w:rPr>
        <w:t xml:space="preserve"> this year.</w:t>
      </w:r>
    </w:p>
    <w:p w:rsidR="00017048" w:rsidRPr="00017048" w:rsidRDefault="00017048" w:rsidP="00667BCF">
      <w:pPr>
        <w:jc w:val="both"/>
        <w:rPr>
          <w:sz w:val="12"/>
          <w:szCs w:val="12"/>
        </w:rPr>
      </w:pPr>
    </w:p>
    <w:p w:rsidR="00017048" w:rsidRDefault="00017048" w:rsidP="00017048">
      <w:pPr>
        <w:pStyle w:val="BodyText"/>
        <w:jc w:val="both"/>
        <w:rPr>
          <w:sz w:val="22"/>
          <w:szCs w:val="22"/>
        </w:rPr>
      </w:pPr>
      <w:r w:rsidRPr="001312ED">
        <w:rPr>
          <w:sz w:val="22"/>
          <w:szCs w:val="22"/>
        </w:rPr>
        <w:t xml:space="preserve">Upon returning form executive session, </w:t>
      </w:r>
      <w:smartTag w:uri="urn:schemas-microsoft-com:office:smarttags" w:element="place">
        <w:smartTag w:uri="urn:schemas-microsoft-com:office:smarttags" w:element="City">
          <w:r w:rsidRPr="001312ED">
            <w:rPr>
              <w:sz w:val="22"/>
              <w:szCs w:val="22"/>
            </w:rPr>
            <w:t>Martinez</w:t>
          </w:r>
        </w:smartTag>
      </w:smartTag>
      <w:r w:rsidRPr="001312ED">
        <w:rPr>
          <w:sz w:val="22"/>
          <w:szCs w:val="22"/>
        </w:rPr>
        <w:t xml:space="preserve"> reported </w:t>
      </w:r>
      <w:r>
        <w:rPr>
          <w:sz w:val="22"/>
          <w:szCs w:val="22"/>
        </w:rPr>
        <w:t xml:space="preserve">that personnel </w:t>
      </w:r>
      <w:proofErr w:type="gramStart"/>
      <w:r>
        <w:rPr>
          <w:sz w:val="22"/>
          <w:szCs w:val="22"/>
        </w:rPr>
        <w:t>had been discussed</w:t>
      </w:r>
      <w:proofErr w:type="gramEnd"/>
      <w:r>
        <w:rPr>
          <w:sz w:val="22"/>
          <w:szCs w:val="22"/>
        </w:rPr>
        <w:t>.</w:t>
      </w:r>
    </w:p>
    <w:p w:rsidR="00281612" w:rsidRPr="001E72D5" w:rsidRDefault="00281612" w:rsidP="00667BCF">
      <w:pPr>
        <w:autoSpaceDE w:val="0"/>
        <w:autoSpaceDN w:val="0"/>
        <w:adjustRightInd w:val="0"/>
        <w:jc w:val="both"/>
        <w:rPr>
          <w:rFonts w:ascii="TimesNewRoman" w:hAnsi="TimesNewRoman" w:cs="TimesNewRoman"/>
          <w:sz w:val="12"/>
          <w:szCs w:val="12"/>
          <w:highlight w:val="yellow"/>
        </w:rPr>
      </w:pPr>
    </w:p>
    <w:p w:rsidR="00281612" w:rsidRDefault="00017048" w:rsidP="00667BCF">
      <w:pPr>
        <w:pStyle w:val="BodyText"/>
        <w:jc w:val="both"/>
        <w:rPr>
          <w:rFonts w:ascii="TimesNewRoman" w:hAnsi="TimesNewRoman" w:cs="TimesNewRoman"/>
          <w:sz w:val="22"/>
          <w:szCs w:val="22"/>
        </w:rPr>
      </w:pPr>
      <w:r w:rsidRPr="00017048">
        <w:rPr>
          <w:sz w:val="22"/>
          <w:szCs w:val="22"/>
        </w:rPr>
        <w:t>Russell</w:t>
      </w:r>
      <w:r w:rsidR="00281612" w:rsidRPr="00017048">
        <w:rPr>
          <w:sz w:val="22"/>
          <w:szCs w:val="22"/>
        </w:rPr>
        <w:t xml:space="preserve"> made a motion, seconded by </w:t>
      </w:r>
      <w:r w:rsidRPr="00017048">
        <w:rPr>
          <w:sz w:val="22"/>
          <w:szCs w:val="22"/>
        </w:rPr>
        <w:t>Kida</w:t>
      </w:r>
      <w:r w:rsidR="00281612" w:rsidRPr="00017048">
        <w:rPr>
          <w:sz w:val="22"/>
          <w:szCs w:val="22"/>
        </w:rPr>
        <w:t xml:space="preserve"> to adjourn. </w:t>
      </w:r>
      <w:r w:rsidR="00281612" w:rsidRPr="00017048">
        <w:rPr>
          <w:rFonts w:ascii="TimesNewRoman" w:hAnsi="TimesNewRoman" w:cs="TimesNewRoman"/>
          <w:sz w:val="22"/>
          <w:szCs w:val="22"/>
        </w:rPr>
        <w:t xml:space="preserve">Voice votes, </w:t>
      </w:r>
      <w:r w:rsidR="00281612" w:rsidRPr="00017048">
        <w:rPr>
          <w:sz w:val="22"/>
          <w:szCs w:val="22"/>
        </w:rPr>
        <w:t xml:space="preserve">6 ayes- D Balch, T Balch, Emmons, Kida, Meurer and Russell, 0 nays, </w:t>
      </w:r>
      <w:r w:rsidR="00281612" w:rsidRPr="00017048">
        <w:rPr>
          <w:rFonts w:ascii="TimesNewRoman" w:hAnsi="TimesNewRoman" w:cs="TimesNewRoman"/>
          <w:sz w:val="22"/>
          <w:szCs w:val="22"/>
        </w:rPr>
        <w:t>motion carried.</w:t>
      </w:r>
      <w:r>
        <w:rPr>
          <w:rFonts w:ascii="TimesNewRoman" w:hAnsi="TimesNewRoman" w:cs="TimesNewRoman"/>
          <w:sz w:val="22"/>
          <w:szCs w:val="22"/>
        </w:rPr>
        <w:t xml:space="preserve"> </w:t>
      </w:r>
      <w:proofErr w:type="gramStart"/>
      <w:r>
        <w:rPr>
          <w:rFonts w:ascii="TimesNewRoman" w:hAnsi="TimesNewRoman" w:cs="TimesNewRoman"/>
          <w:sz w:val="22"/>
          <w:szCs w:val="22"/>
        </w:rPr>
        <w:t>9:55 P.M.</w:t>
      </w:r>
      <w:proofErr w:type="gramEnd"/>
      <w:r w:rsidR="00281612" w:rsidRPr="009E5092">
        <w:rPr>
          <w:rFonts w:ascii="TimesNewRoman" w:hAnsi="TimesNewRoman" w:cs="TimesNewRoman"/>
          <w:sz w:val="22"/>
          <w:szCs w:val="22"/>
        </w:rPr>
        <w:t xml:space="preserve"> </w:t>
      </w:r>
    </w:p>
    <w:p w:rsidR="00281612" w:rsidRPr="008D6BED" w:rsidRDefault="00281612" w:rsidP="00667BCF">
      <w:pPr>
        <w:jc w:val="both"/>
        <w:rPr>
          <w:rFonts w:ascii="TimesNewRoman" w:hAnsi="TimesNewRoman" w:cs="TimesNewRoman"/>
          <w:sz w:val="12"/>
          <w:szCs w:val="12"/>
        </w:rPr>
      </w:pPr>
    </w:p>
    <w:p w:rsidR="00281612" w:rsidRPr="008D6BED" w:rsidRDefault="00281612" w:rsidP="00667BCF">
      <w:pPr>
        <w:jc w:val="both"/>
        <w:rPr>
          <w:rFonts w:ascii="TimesNewRoman" w:hAnsi="TimesNewRoman" w:cs="TimesNewRoman"/>
          <w:sz w:val="12"/>
          <w:szCs w:val="12"/>
        </w:rPr>
      </w:pPr>
    </w:p>
    <w:p w:rsidR="00281612" w:rsidRPr="00275A80" w:rsidRDefault="00281612" w:rsidP="00667BCF">
      <w:pPr>
        <w:jc w:val="both"/>
        <w:rPr>
          <w:sz w:val="22"/>
          <w:szCs w:val="22"/>
        </w:rPr>
      </w:pPr>
      <w:r w:rsidRPr="008D6BED">
        <w:rPr>
          <w:sz w:val="22"/>
          <w:szCs w:val="22"/>
        </w:rPr>
        <w:t>Dorthy S. Van Dam, Village Clerk</w:t>
      </w:r>
    </w:p>
    <w:p w:rsidR="00281612" w:rsidRDefault="00281612"/>
    <w:sectPr w:rsidR="00281612" w:rsidSect="00281612">
      <w:pgSz w:w="12240" w:h="15840"/>
      <w:pgMar w:top="864" w:right="1296" w:bottom="72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1612"/>
    <w:rsid w:val="00017048"/>
    <w:rsid w:val="000423BB"/>
    <w:rsid w:val="000B64AB"/>
    <w:rsid w:val="00146FE3"/>
    <w:rsid w:val="00182A59"/>
    <w:rsid w:val="00281612"/>
    <w:rsid w:val="00301D9C"/>
    <w:rsid w:val="00421E83"/>
    <w:rsid w:val="00465432"/>
    <w:rsid w:val="004F2937"/>
    <w:rsid w:val="00567A4E"/>
    <w:rsid w:val="00586197"/>
    <w:rsid w:val="00667BCF"/>
    <w:rsid w:val="00674251"/>
    <w:rsid w:val="006E4E55"/>
    <w:rsid w:val="007231D4"/>
    <w:rsid w:val="00726153"/>
    <w:rsid w:val="008432C3"/>
    <w:rsid w:val="008C5127"/>
    <w:rsid w:val="008D0F93"/>
    <w:rsid w:val="008F30C4"/>
    <w:rsid w:val="009245B5"/>
    <w:rsid w:val="00945C2D"/>
    <w:rsid w:val="00A87DCC"/>
    <w:rsid w:val="00CC3948"/>
    <w:rsid w:val="00CD296B"/>
    <w:rsid w:val="00ED0C1A"/>
    <w:rsid w:val="00F859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612"/>
  </w:style>
  <w:style w:type="paragraph" w:styleId="Heading1">
    <w:name w:val="heading 1"/>
    <w:basedOn w:val="Normal"/>
    <w:next w:val="Normal"/>
    <w:qFormat/>
    <w:rsid w:val="00281612"/>
    <w:pPr>
      <w:keepNext/>
      <w:outlineLvl w:val="0"/>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81612"/>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Regular Meeting</vt:lpstr>
    </vt:vector>
  </TitlesOfParts>
  <Company/>
  <LinksUpToDate>false</LinksUpToDate>
  <CharactersWithSpaces>5515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HP Authorized Customer</dc:creator>
  <cp:keywords/>
  <dc:description/>
  <cp:lastModifiedBy>Home</cp:lastModifiedBy>
  <cp:revision>2</cp:revision>
  <dcterms:created xsi:type="dcterms:W3CDTF">2012-09-26T13:50:00Z</dcterms:created>
  <dcterms:modified xsi:type="dcterms:W3CDTF">2012-09-26T13:50:00Z</dcterms:modified>
</cp:coreProperties>
</file>